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6E3B" w:rsidRPr="00EE750C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jc w:val="right"/>
        <w:rPr>
          <w:rFonts w:ascii="Arial" w:hAnsi="Arial" w:cs="Arial"/>
          <w:u w:val="single"/>
        </w:rPr>
      </w:pPr>
      <w:r w:rsidRPr="00EE750C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E4A9" wp14:editId="2B0ED687">
                <wp:simplePos x="0" y="0"/>
                <wp:positionH relativeFrom="margin">
                  <wp:posOffset>-250722</wp:posOffset>
                </wp:positionH>
                <wp:positionV relativeFrom="paragraph">
                  <wp:posOffset>-405335</wp:posOffset>
                </wp:positionV>
                <wp:extent cx="2596896" cy="1616456"/>
                <wp:effectExtent l="0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616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E3B" w:rsidRPr="00656867" w:rsidRDefault="00106E3B" w:rsidP="00106E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06E3B" w:rsidRDefault="00106E3B" w:rsidP="00106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6E4A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9.75pt;margin-top:-31.9pt;width:204.5pt;height:12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" stroked="f">
                <v:textbox>
                  <w:txbxContent>
                    <w:p w:rsidR="00106E3B" w:rsidRPr="00656867" w:rsidRDefault="00106E3B" w:rsidP="00106E3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06E3B" w:rsidRDefault="00106E3B" w:rsidP="00106E3B"/>
                  </w:txbxContent>
                </v:textbox>
                <w10:wrap anchorx="margin"/>
              </v:shape>
            </w:pict>
          </mc:Fallback>
        </mc:AlternateContent>
      </w:r>
      <w:r w:rsidRPr="00EE750C">
        <w:rPr>
          <w:rFonts w:ascii="Arial" w:hAnsi="Arial" w:cs="Arial"/>
          <w:u w:val="single"/>
        </w:rPr>
        <w:t>Załącznik nr 1 do Procedury</w:t>
      </w: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jc w:val="right"/>
        <w:rPr>
          <w:rFonts w:ascii="Arial" w:hAnsi="Arial" w:cs="Arial"/>
        </w:rPr>
      </w:pP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</w:rPr>
      </w:pPr>
      <w:r w:rsidRPr="0057245A">
        <w:rPr>
          <w:rFonts w:ascii="Arial" w:hAnsi="Arial" w:cs="Arial"/>
        </w:rPr>
        <w:t xml:space="preserve">Przemyśl, dnia ….. </w:t>
      </w:r>
      <w:r w:rsidR="00422FB2">
        <w:rPr>
          <w:rFonts w:ascii="Arial" w:hAnsi="Arial" w:cs="Arial"/>
        </w:rPr>
        <w:t xml:space="preserve">………… </w:t>
      </w:r>
      <w:r w:rsidRPr="0057245A">
        <w:rPr>
          <w:rFonts w:ascii="Arial" w:hAnsi="Arial" w:cs="Arial"/>
        </w:rPr>
        <w:t>2024 r.</w:t>
      </w:r>
      <w:r w:rsidRPr="0057245A">
        <w:rPr>
          <w:rFonts w:ascii="Arial" w:hAnsi="Arial" w:cs="Arial"/>
          <w:b/>
          <w:bCs/>
        </w:rPr>
        <w:t xml:space="preserve"> </w:t>
      </w:r>
      <w:r w:rsidRPr="0057245A">
        <w:rPr>
          <w:rFonts w:ascii="Arial" w:hAnsi="Arial" w:cs="Arial"/>
        </w:rPr>
        <w:t xml:space="preserve">            </w:t>
      </w: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</w:rPr>
      </w:pP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</w:rPr>
      </w:pP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</w:rPr>
      </w:pP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Arial" w:hAnsi="Arial" w:cs="Arial"/>
        </w:rPr>
      </w:pP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A0C78" w:rsidRDefault="006A0C78" w:rsidP="00106E3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06E3B" w:rsidRPr="00525E23" w:rsidRDefault="00106E3B" w:rsidP="008D43F1">
      <w:pPr>
        <w:jc w:val="center"/>
        <w:rPr>
          <w:rFonts w:ascii="Cambria" w:hAnsi="Cambria" w:cs="Calibri"/>
          <w:b/>
          <w:bCs/>
          <w:color w:val="000000" w:themeColor="text1"/>
          <w:sz w:val="24"/>
          <w:szCs w:val="24"/>
        </w:rPr>
      </w:pPr>
      <w:r w:rsidRPr="00525E23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FORMULARZ ZGŁOSZENIA ZEWNĘTRZNEGO W </w:t>
      </w:r>
      <w:r w:rsidR="00525E23" w:rsidRPr="00525E23">
        <w:rPr>
          <w:rFonts w:ascii="Cambria" w:hAnsi="Cambria" w:cs="Calibri"/>
          <w:b/>
          <w:bCs/>
          <w:color w:val="000000" w:themeColor="text1"/>
          <w:sz w:val="24"/>
          <w:szCs w:val="24"/>
        </w:rPr>
        <w:t>BIESZCZADZKIM ODDZIALE STRAŻY GRANICZNEJ</w:t>
      </w:r>
    </w:p>
    <w:p w:rsidR="00106E3B" w:rsidRDefault="00106E3B" w:rsidP="00106E3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06E3B" w:rsidRPr="0057245A" w:rsidRDefault="00106E3B" w:rsidP="00106E3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7245A">
        <w:rPr>
          <w:rFonts w:ascii="Arial" w:hAnsi="Arial" w:cs="Arial"/>
        </w:rPr>
        <w:t xml:space="preserve">                                          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860"/>
        <w:gridCol w:w="1800"/>
      </w:tblGrid>
      <w:tr w:rsidR="00B7480A" w:rsidRPr="00B7480A" w:rsidTr="00B7480A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INFORMACJA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23" w:rsidRDefault="00B7480A" w:rsidP="00525E23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Formularz służy zgłaszaniu naruszeń prawa w</w:t>
            </w:r>
            <w:r w:rsidR="00525E2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Bieszczadzkim Oddziale Straży Granicznej.</w:t>
            </w:r>
          </w:p>
          <w:p w:rsidR="00525E23" w:rsidRDefault="00B7480A" w:rsidP="00525E23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CC00FF"/>
                <w:sz w:val="18"/>
                <w:szCs w:val="18"/>
              </w:rPr>
              <w:t xml:space="preserve"> </w:t>
            </w: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Informacje podane w formularzu objęte są zasada poufności zgodnie z Procedurą Zgłoszeń Zewnętrznych obowiązującą w</w:t>
            </w:r>
            <w:r w:rsidR="00525E2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Bieszczadzkim Oddziale Straży Granicznej</w:t>
            </w: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. </w:t>
            </w:r>
          </w:p>
          <w:p w:rsidR="00B7480A" w:rsidRPr="00B7480A" w:rsidRDefault="00B7480A" w:rsidP="00525E23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Zasady postępowania ze zgłoszeniem oraz zasady komunikacji z sygnalistą określa Procedura Zgłoszeń Zewnętrznych.</w:t>
            </w:r>
          </w:p>
        </w:tc>
      </w:tr>
      <w:tr w:rsidR="00B7480A" w:rsidRPr="00B7480A" w:rsidTr="00B7480A">
        <w:trPr>
          <w:trHeight w:val="205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INSTRUKCJA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A" w:rsidRDefault="00B7480A" w:rsidP="00B7480A">
            <w:pPr>
              <w:ind w:left="326" w:hanging="142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1. Wypełnij formularz zgodnie z informacjami poniżej.  </w:t>
            </w:r>
          </w:p>
          <w:p w:rsidR="00B7480A" w:rsidRDefault="00B7480A" w:rsidP="00B7480A">
            <w:pPr>
              <w:ind w:left="326" w:hanging="142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2. Zgłoszenie może dotyczyć działania lub zaniechania niezgodnego z prawem lub mającego na celu obejście prawa. </w:t>
            </w:r>
          </w:p>
          <w:p w:rsidR="00B7480A" w:rsidRDefault="00B7480A" w:rsidP="00B7480A">
            <w:pPr>
              <w:ind w:left="326" w:hanging="142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3. O naruszeniu prawa powinieneś dowiedzieć się w kontekście związanym z pracą (są to przeszłe, obecne lub przyszłe działania związane z wykonywaniem pracy (na podstawie stosunku pracy lub innego stosunku prawnego lub pełnienia funkcji) w podmiocie prawnym lub na rzecz podmiotu prawnego.  </w:t>
            </w:r>
          </w:p>
          <w:p w:rsidR="00B7480A" w:rsidRPr="00B7480A" w:rsidRDefault="00B7480A" w:rsidP="00B7480A">
            <w:pPr>
              <w:ind w:left="326" w:hanging="142"/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4. Dokonujesz zgłoszenia, gdyż istnieje możliwość doświadczenia przez Ciebie działań odwetowych.</w:t>
            </w:r>
          </w:p>
        </w:tc>
      </w:tr>
      <w:tr w:rsidR="00B7480A" w:rsidRPr="00B7480A" w:rsidTr="00B7480A">
        <w:trPr>
          <w:trHeight w:val="49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PRZEDMIOT ZGŁOSZENIA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Zaznacz "X" jakiego zgłoszenia dokonujesz</w:t>
            </w: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1. Korupcja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2. Zamówienia publiczne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3. Usługi, produkty i rynki finansowe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4. Przeciwdziałanie praniu pieniędzy oraz finansowaniu terroryzmu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5. Bezpieczeństwo produktów i ich zgodność z wymogami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6. Bezpieczeństwo transportu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7. Ochrona środowiska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8. Ochrona radiologiczna i bezpieczeństwo jądrowe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9. Bezpieczeństwo żywności i pasz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10. Zdrowie i dobrostan zwierząt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11. Zdrowie publiczne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12. Ochrona konsumentów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13. Ochrona prywatności i danych osobowych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14. Bezpieczeństwo sieci i systemów teleinformatycznych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49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15. Interesy finansowe Skarbu Państwa Rzeczypospolitej Polskiej, jednostek samorządu terytorialnego oraz Unii Europejskiej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49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16. Rynek wewnętrzny Unii Europejskiej, w tym publicznoprawne zasady konkurencji i pomocy państwa oraz opodatkowania osób prawnych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7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17. Konstytucyjne wolności i prawa człowieka i obywatela - występujące w stosunkach jednostki z organami władzy publicznej i niezwiązane z dziedzinami wskazanymi w pkt 1-16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411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OSOBA SKŁADAJĄCA ZGŁOSZENIE (o ile organ zgodnie z Procedurą Zgłoszeń Zewnętrznych nie przyjmuje zgłoszeń anonimowych)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Odpowiedź</w:t>
            </w:r>
          </w:p>
        </w:tc>
      </w:tr>
      <w:tr w:rsidR="00B7480A" w:rsidRPr="00B7480A" w:rsidTr="008D43F1">
        <w:trPr>
          <w:trHeight w:val="37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1. 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47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2. Dane kontak</w:t>
            </w:r>
            <w:r w:rsidR="008D43F1">
              <w:rPr>
                <w:rFonts w:ascii="Calibri Light" w:hAnsi="Calibri Light" w:cs="Calibri Light"/>
                <w:color w:val="000000"/>
                <w:sz w:val="18"/>
                <w:szCs w:val="18"/>
              </w:rPr>
              <w:t>t</w:t>
            </w: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owe (np. e-mail, numer tel.)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70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A" w:rsidRPr="00B7480A" w:rsidRDefault="008D43F1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3. Po</w:t>
            </w:r>
            <w:r w:rsidR="00B7480A"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wiązan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i</w:t>
            </w:r>
            <w:r w:rsidR="00B7480A"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e z podmiotem (np. pracownik, zleceniobiorca, kandydat do pracy)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OSOBA, KTÓREJ DOTYCZY ZGŁOSZENIE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Odpowiedź</w:t>
            </w: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1. Imię i nazwisko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2. Zajmowane w podmiocie stanowisko służbowe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TREŚĆ ZGŁOSZENIA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Odpowiedź</w:t>
            </w: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1. Jaką/jakie naruszenia prawa zgłaszasz?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2. Na czym polegało/polegały naruszenia prawa?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3. Kiedy naruszenie/naruszenia prawa miały </w:t>
            </w:r>
            <w:r w:rsidR="008D43F1"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miejsce</w:t>
            </w: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4. Gdzie naruszenie/naruszenia prawa miały miejsce?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5. Kto był świadkiem naruszenia/naruszeń prawa?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6. W jaki sposób doszło do naruszenia/naruszeń prawa?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7. Co chciałbyś/chciałabyś dodać w sprawie zgłoszenia?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DOWODY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Odpowiedź</w:t>
            </w:r>
          </w:p>
        </w:tc>
      </w:tr>
      <w:tr w:rsidR="00B7480A" w:rsidRPr="00B7480A" w:rsidTr="008D43F1">
        <w:trPr>
          <w:trHeight w:val="48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1. Jakie dowody zgłaszasz (załączasz do zgłoszenia)? Wymień i załącz wszystkie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48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2. Jakich świadków zgłaszasz? Wymień i wskaż (jeżeli to możliwe) dane do kontaktu.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  <w:tr w:rsidR="00B7480A" w:rsidRPr="00B7480A" w:rsidTr="008D43F1">
        <w:trPr>
          <w:trHeight w:val="386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80A" w:rsidRPr="00B7480A" w:rsidRDefault="00B7480A" w:rsidP="00B748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Odpowiedź</w:t>
            </w:r>
          </w:p>
        </w:tc>
      </w:tr>
      <w:tr w:rsidR="00B7480A" w:rsidRPr="00B7480A" w:rsidTr="008D43F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0A" w:rsidRPr="00B7480A" w:rsidRDefault="00B7480A" w:rsidP="00B7480A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80A" w:rsidRPr="00B7480A" w:rsidRDefault="00B7480A" w:rsidP="001458AD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480A">
              <w:rPr>
                <w:rFonts w:ascii="Calibri Light" w:hAnsi="Calibri Light" w:cs="Calibri Light"/>
                <w:color w:val="000000"/>
                <w:sz w:val="18"/>
                <w:szCs w:val="18"/>
              </w:rPr>
              <w:t>Czy zgłaszałeś to naruszenie/te naruszenia prawa wcześniej? Jeśli tak to kiedy, komu i w jakiej formie? Czy otrzymałeś odpowiedź na zgłoszenie? Jeżeli otrzymałeś odpowiedź na zgłoszenie jaka ona była?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A" w:rsidRPr="00B7480A" w:rsidRDefault="00B7480A" w:rsidP="008D43F1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</w:tr>
    </w:tbl>
    <w:p w:rsidR="00275DEE" w:rsidRDefault="00735F3C"/>
    <w:p w:rsidR="00C83492" w:rsidRPr="00C83492" w:rsidRDefault="00C83492">
      <w:pPr>
        <w:rPr>
          <w:color w:val="000000" w:themeColor="text1"/>
        </w:rPr>
      </w:pPr>
    </w:p>
    <w:p w:rsidR="00C83492" w:rsidRPr="00C83492" w:rsidRDefault="00C83492">
      <w:pPr>
        <w:rPr>
          <w:color w:val="000000" w:themeColor="text1"/>
        </w:rPr>
      </w:pPr>
    </w:p>
    <w:sectPr w:rsidR="00C83492" w:rsidRPr="00C83492" w:rsidSect="0010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B"/>
    <w:rsid w:val="00106E3B"/>
    <w:rsid w:val="001458AD"/>
    <w:rsid w:val="0030782A"/>
    <w:rsid w:val="00422FB2"/>
    <w:rsid w:val="00525E23"/>
    <w:rsid w:val="006A0C78"/>
    <w:rsid w:val="006E010F"/>
    <w:rsid w:val="00735F3C"/>
    <w:rsid w:val="008D3593"/>
    <w:rsid w:val="008D43F1"/>
    <w:rsid w:val="009421C9"/>
    <w:rsid w:val="00B7480A"/>
    <w:rsid w:val="00C83492"/>
    <w:rsid w:val="00D85875"/>
    <w:rsid w:val="00EE750C"/>
    <w:rsid w:val="00E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D8EA-4699-4C2C-9656-37DDE12D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E3B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Fejdasz-Terlecka Ewelina</dc:creator>
  <cp:keywords/>
  <dc:description/>
  <cp:lastModifiedBy>Łach Wojciech</cp:lastModifiedBy>
  <cp:revision>2</cp:revision>
  <dcterms:created xsi:type="dcterms:W3CDTF">2024-12-27T07:41:00Z</dcterms:created>
  <dcterms:modified xsi:type="dcterms:W3CDTF">2024-12-27T07:41:00Z</dcterms:modified>
</cp:coreProperties>
</file>